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46" w:rsidRPr="00F04431" w:rsidRDefault="0024233E" w:rsidP="00D94FAE">
      <w:pPr>
        <w:wordWrap/>
        <w:snapToGrid w:val="0"/>
        <w:spacing w:after="240" w:line="290" w:lineRule="exact"/>
        <w:ind w:right="420"/>
        <w:jc w:val="right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令和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　　年　　</w:t>
      </w:r>
      <w:r w:rsidR="006454DB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月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　　</w:t>
      </w:r>
      <w:r w:rsidR="00F95646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日</w:t>
      </w:r>
    </w:p>
    <w:p w:rsidR="00F95646" w:rsidRPr="00F04431" w:rsidRDefault="00F95646" w:rsidP="00D94FAE">
      <w:pPr>
        <w:wordWrap/>
        <w:snapToGrid w:val="0"/>
        <w:spacing w:line="290" w:lineRule="exact"/>
        <w:ind w:firstLineChars="100" w:firstLine="433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pacing w:val="96"/>
          <w:kern w:val="0"/>
          <w:sz w:val="24"/>
          <w:szCs w:val="24"/>
          <w:fitText w:val="1105" w:id="-1311107328"/>
        </w:rPr>
        <w:t>保護</w:t>
      </w:r>
      <w:r w:rsidRPr="00F04431">
        <w:rPr>
          <w:rFonts w:ascii="UD デジタル 教科書体 NK-R" w:eastAsia="UD デジタル 教科書体 NK-R" w:hint="eastAsia"/>
          <w:snapToGrid w:val="0"/>
          <w:kern w:val="0"/>
          <w:sz w:val="24"/>
          <w:szCs w:val="24"/>
          <w:fitText w:val="1105" w:id="-1311107328"/>
        </w:rPr>
        <w:t>者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   様</w:t>
      </w:r>
    </w:p>
    <w:p w:rsidR="00F95646" w:rsidRPr="00F04431" w:rsidRDefault="00927F8D" w:rsidP="00D94FAE">
      <w:pPr>
        <w:wordWrap/>
        <w:snapToGrid w:val="0"/>
        <w:spacing w:beforeLines="50" w:before="190" w:afterLines="50" w:after="190" w:line="290" w:lineRule="exact"/>
        <w:ind w:right="209"/>
        <w:jc w:val="right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　　新潟県立柏崎特別支援学校長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 </w:t>
      </w:r>
    </w:p>
    <w:p w:rsidR="00F95646" w:rsidRPr="00417464" w:rsidRDefault="00F95646" w:rsidP="00D94FAE">
      <w:pPr>
        <w:wordWrap/>
        <w:snapToGrid w:val="0"/>
        <w:spacing w:before="240" w:after="240" w:line="320" w:lineRule="exact"/>
        <w:jc w:val="center"/>
        <w:rPr>
          <w:rFonts w:ascii="UD デジタル 教科書体 NK-R" w:eastAsia="UD デジタル 教科書体 NK-R" w:hint="eastAsia"/>
          <w:b/>
          <w:snapToGrid w:val="0"/>
          <w:sz w:val="28"/>
          <w:szCs w:val="28"/>
        </w:rPr>
      </w:pPr>
      <w:r w:rsidRPr="00417464">
        <w:rPr>
          <w:rFonts w:ascii="UD デジタル 教科書体 NK-R" w:eastAsia="UD デジタル 教科書体 NK-R" w:hint="eastAsia"/>
          <w:b/>
          <w:snapToGrid w:val="0"/>
          <w:sz w:val="28"/>
          <w:szCs w:val="28"/>
        </w:rPr>
        <w:t>学校感染症による出席停止について（お知らせ）</w:t>
      </w:r>
    </w:p>
    <w:p w:rsidR="00F95646" w:rsidRPr="00F04431" w:rsidRDefault="00F95646" w:rsidP="00D94FAE">
      <w:pPr>
        <w:wordWrap/>
        <w:snapToGrid w:val="0"/>
        <w:spacing w:before="120" w:line="290" w:lineRule="exact"/>
        <w:ind w:firstLineChars="100" w:firstLine="241"/>
        <w:rPr>
          <w:rFonts w:ascii="UD デジタル 教科書体 NK-R" w:eastAsia="UD デジタル 教科書体 NK-R" w:hint="eastAsia"/>
          <w:snapToGrid w:val="0"/>
          <w:sz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</w:rPr>
        <w:t>お子さんがかかっている（と思われる）下記の病気は学校保健安全法により、学校における感染症として指定されています。他の児童生徒にうつるおそれのある期間は、</w:t>
      </w:r>
      <w:r w:rsidRPr="00F04431">
        <w:rPr>
          <w:rFonts w:ascii="UD デジタル 教科書体 NK-R" w:eastAsia="UD デジタル 教科書体 NK-R" w:hint="eastAsia"/>
          <w:snapToGrid w:val="0"/>
          <w:color w:val="000000"/>
          <w:sz w:val="24"/>
        </w:rPr>
        <w:t>出席停止となり</w:t>
      </w:r>
      <w:r w:rsidRPr="00F04431">
        <w:rPr>
          <w:rFonts w:ascii="UD デジタル 教科書体 NK-R" w:eastAsia="UD デジタル 教科書体 NK-R" w:hint="eastAsia"/>
          <w:snapToGrid w:val="0"/>
          <w:sz w:val="24"/>
        </w:rPr>
        <w:t>登校できません。</w:t>
      </w:r>
    </w:p>
    <w:p w:rsidR="00F95646" w:rsidRPr="00F04431" w:rsidRDefault="00F95646" w:rsidP="00D94FAE">
      <w:pPr>
        <w:wordWrap/>
        <w:snapToGrid w:val="0"/>
        <w:spacing w:after="120" w:line="290" w:lineRule="exact"/>
        <w:ind w:firstLineChars="100" w:firstLine="241"/>
        <w:rPr>
          <w:rFonts w:ascii="UD デジタル 教科書体 NK-R" w:eastAsia="UD デジタル 教科書体 NK-R" w:hint="eastAsia"/>
          <w:snapToGrid w:val="0"/>
          <w:sz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</w:rPr>
        <w:t>必ず医師の診断を受け、医師から登校しても良いと言われたら、下記「登校許可証」を記入してもらい、登校してください。　（出席停止の期間は、欠席になりません</w:t>
      </w:r>
      <w:r w:rsidR="00DA531B" w:rsidRPr="00F04431">
        <w:rPr>
          <w:rFonts w:ascii="UD デジタル 教科書体 NK-R" w:eastAsia="UD デジタル 教科書体 NK-R" w:hint="eastAsia"/>
          <w:snapToGrid w:val="0"/>
          <w:sz w:val="24"/>
        </w:rPr>
        <w:t>。</w:t>
      </w:r>
      <w:r w:rsidRPr="00F04431">
        <w:rPr>
          <w:rFonts w:ascii="UD デジタル 教科書体 NK-R" w:eastAsia="UD デジタル 教科書体 NK-R" w:hint="eastAsia"/>
          <w:snapToGrid w:val="0"/>
          <w:sz w:val="24"/>
        </w:rPr>
        <w:t>）</w:t>
      </w:r>
    </w:p>
    <w:tbl>
      <w:tblPr>
        <w:tblW w:w="957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8"/>
        <w:gridCol w:w="3650"/>
        <w:gridCol w:w="1959"/>
        <w:gridCol w:w="3019"/>
      </w:tblGrid>
      <w:tr w:rsidR="00F95646" w:rsidRPr="00417464" w:rsidTr="00F04431">
        <w:trPr>
          <w:cantSplit/>
          <w:trHeight w:hRule="exact" w:val="252"/>
        </w:trPr>
        <w:tc>
          <w:tcPr>
            <w:tcW w:w="948" w:type="dxa"/>
            <w:vAlign w:val="center"/>
          </w:tcPr>
          <w:p w:rsidR="00F95646" w:rsidRPr="002B29FB" w:rsidRDefault="00DA531B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区分</w:t>
            </w:r>
          </w:p>
        </w:tc>
        <w:tc>
          <w:tcPr>
            <w:tcW w:w="5609" w:type="dxa"/>
            <w:gridSpan w:val="2"/>
            <w:vAlign w:val="center"/>
          </w:tcPr>
          <w:p w:rsidR="00F95646" w:rsidRPr="002B29FB" w:rsidRDefault="00B40E47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病名又は状況（該当を□</w:t>
            </w:r>
            <w:r w:rsidR="00F95646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で示す）</w:t>
            </w:r>
          </w:p>
        </w:tc>
        <w:tc>
          <w:tcPr>
            <w:tcW w:w="3019" w:type="dxa"/>
            <w:vAlign w:val="center"/>
          </w:tcPr>
          <w:p w:rsidR="00F95646" w:rsidRPr="002B29FB" w:rsidRDefault="00F95646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出席停止の期間の基準</w:t>
            </w:r>
          </w:p>
        </w:tc>
      </w:tr>
      <w:tr w:rsidR="00F95646" w:rsidRPr="00417464" w:rsidTr="00F04431">
        <w:trPr>
          <w:cantSplit/>
          <w:trHeight w:hRule="exact" w:val="998"/>
        </w:trPr>
        <w:tc>
          <w:tcPr>
            <w:tcW w:w="948" w:type="dxa"/>
            <w:vAlign w:val="center"/>
          </w:tcPr>
          <w:p w:rsidR="00F95646" w:rsidRPr="002B29FB" w:rsidRDefault="00F95646" w:rsidP="00D94FAE">
            <w:pPr>
              <w:wordWrap/>
              <w:snapToGrid w:val="0"/>
              <w:spacing w:line="24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第１種</w:t>
            </w:r>
          </w:p>
        </w:tc>
        <w:tc>
          <w:tcPr>
            <w:tcW w:w="5609" w:type="dxa"/>
            <w:gridSpan w:val="2"/>
            <w:vAlign w:val="center"/>
          </w:tcPr>
          <w:p w:rsidR="00F95646" w:rsidRPr="002B29FB" w:rsidRDefault="00F95646" w:rsidP="00D94FAE">
            <w:pPr>
              <w:wordWrap/>
              <w:snapToGrid w:val="0"/>
              <w:spacing w:line="24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エボラ出血熱、クリミア・コンゴ出血熱、痘そう、南米出血熱、ペスト、マールブルク病、ラッサ熱、急性灰白髄炎、　ジフテリア、重症急性呼吸器症候群、鳥インフルエンザ</w:t>
            </w:r>
            <w:r w:rsidR="006B3B2F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(H5N1</w:t>
            </w:r>
            <w:r w:rsidR="00953280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）</w:t>
            </w:r>
            <w:r w:rsidR="002B29FB">
              <w:rPr>
                <w:rFonts w:ascii="UD デジタル 教科書体 NK-R" w:eastAsia="UD デジタル 教科書体 NK-R"/>
                <w:snapToGrid w:val="0"/>
                <w:sz w:val="22"/>
                <w:szCs w:val="22"/>
              </w:rPr>
              <w:br/>
            </w:r>
            <w:r w:rsidR="0024233E" w:rsidRPr="002B29FB">
              <w:rPr>
                <w:rFonts w:ascii="UD デジタル 教科書体 NK-R" w:eastAsia="UD デジタル 教科書体 NK-R" w:hint="eastAsia"/>
                <w:strike/>
                <w:snapToGrid w:val="0"/>
                <w:sz w:val="22"/>
                <w:szCs w:val="22"/>
              </w:rPr>
              <w:t>新型コロナウイルス感染症</w:t>
            </w:r>
          </w:p>
        </w:tc>
        <w:tc>
          <w:tcPr>
            <w:tcW w:w="3019" w:type="dxa"/>
            <w:vAlign w:val="center"/>
          </w:tcPr>
          <w:p w:rsidR="0024233E" w:rsidRPr="002B29FB" w:rsidRDefault="00F95646" w:rsidP="00D94FAE">
            <w:pPr>
              <w:wordWrap/>
              <w:snapToGrid w:val="0"/>
              <w:spacing w:before="40" w:line="24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治癒するまで</w:t>
            </w:r>
          </w:p>
          <w:p w:rsidR="0024233E" w:rsidRPr="002B29FB" w:rsidRDefault="0024233E" w:rsidP="00D94FAE">
            <w:pPr>
              <w:wordWrap/>
              <w:snapToGrid w:val="0"/>
              <w:spacing w:before="40" w:line="240" w:lineRule="exact"/>
              <w:ind w:left="221" w:hangingChars="100" w:hanging="221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※</w:t>
            </w:r>
            <w:r w:rsidR="002B29FB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shd w:val="pct15" w:color="auto" w:fill="FFFFFF"/>
              </w:rPr>
              <w:t>新型コロナウイルス感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shd w:val="pct15" w:color="auto" w:fill="FFFFFF"/>
              </w:rPr>
              <w:t>症は登校許可証不要</w:t>
            </w:r>
          </w:p>
        </w:tc>
      </w:tr>
      <w:tr w:rsidR="00571CBD" w:rsidRPr="00417464" w:rsidTr="00F04431">
        <w:trPr>
          <w:cantSplit/>
          <w:trHeight w:hRule="exact" w:val="840"/>
        </w:trPr>
        <w:tc>
          <w:tcPr>
            <w:tcW w:w="948" w:type="dxa"/>
            <w:vMerge w:val="restart"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第２種</w:t>
            </w:r>
          </w:p>
        </w:tc>
        <w:tc>
          <w:tcPr>
            <w:tcW w:w="3650" w:type="dxa"/>
            <w:vAlign w:val="center"/>
          </w:tcPr>
          <w:p w:rsidR="00571CBD" w:rsidRPr="002B29FB" w:rsidRDefault="0024233E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trike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trike/>
                <w:snapToGrid w:val="0"/>
                <w:sz w:val="22"/>
                <w:szCs w:val="22"/>
              </w:rPr>
              <w:t>インフルエンザ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発症した後５日を経過し、かつ、解熱した後２日を経過するまで</w:t>
            </w:r>
          </w:p>
          <w:p w:rsidR="0024233E" w:rsidRPr="002B29FB" w:rsidRDefault="0024233E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u w:val="single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shd w:val="pct15" w:color="auto" w:fill="FFFFFF"/>
              </w:rPr>
              <w:t>※登校許可証は不要。療養解除届を提出</w:t>
            </w:r>
          </w:p>
        </w:tc>
      </w:tr>
      <w:tr w:rsidR="00571CBD" w:rsidRPr="00417464" w:rsidTr="00F04431">
        <w:trPr>
          <w:cantSplit/>
          <w:trHeight w:hRule="exact" w:val="571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</w:tcPr>
          <w:p w:rsidR="00571CBD" w:rsidRPr="002B29FB" w:rsidRDefault="00F04431" w:rsidP="00F04431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百日</w:t>
            </w:r>
            <w:r>
              <w:rPr>
                <w:rFonts w:ascii="UD デジタル 教科書体 NK-R" w:eastAsia="UD デジタル 教科書体 NK-R"/>
                <w:snapToGrid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F04431" w:rsidRPr="00F04431">
                    <w:rPr>
                      <w:rFonts w:ascii="UD デジタル 教科書体 NK-R" w:eastAsia="UD デジタル 教科書体 NK-R" w:hint="eastAsia"/>
                      <w:snapToGrid w:val="0"/>
                      <w:sz w:val="16"/>
                      <w:szCs w:val="22"/>
                    </w:rPr>
                    <w:t>せき</w:t>
                  </w:r>
                </w:rt>
                <w:rubyBase>
                  <w:r w:rsidR="00F04431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咳</w:t>
                  </w:r>
                </w:rubyBase>
              </w:ruby>
            </w:r>
            <w:r w:rsidR="00571CBD"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</w:rPr>
              <w:t>ぜき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u w:val="single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特有の</w:t>
            </w:r>
            <w:r w:rsidR="00F902D7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ruby>
                <w:rubyPr>
                  <w:rubyAlign w:val="center"/>
                  <w:hps w:val="8"/>
                  <w:hpsRaise w:val="16"/>
                  <w:hpsBaseText w:val="22"/>
                  <w:lid w:val="ja-JP"/>
                </w:rubyPr>
                <w:rt>
                  <w:r w:rsidR="00571CBD" w:rsidRPr="002B29FB">
                    <w:rPr>
                      <w:rFonts w:ascii="UD デジタル 教科書体 NK-R" w:eastAsia="UD デジタル 教科書体 NK-R" w:hAnsi="ＭＳ 明朝" w:hint="eastAsia"/>
                      <w:snapToGrid w:val="0"/>
                      <w:sz w:val="22"/>
                      <w:szCs w:val="22"/>
                    </w:rPr>
                    <w:t>せき</w:t>
                  </w:r>
                </w:rt>
                <w:rubyBase>
                  <w:r w:rsidR="00571CBD" w:rsidRPr="002B29FB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咳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が消失するまで又は５日間の適正な抗菌性物質製剤による治療が終了するまで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  <w:u w:val="single"/>
              </w:rPr>
              <w:t>せき</w:t>
            </w:r>
          </w:p>
        </w:tc>
      </w:tr>
      <w:tr w:rsidR="00571CBD" w:rsidRPr="00417464" w:rsidTr="00F04431">
        <w:trPr>
          <w:cantSplit/>
          <w:trHeight w:hRule="exact" w:val="355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麻しん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</w:rPr>
              <w:t>ましん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解熱した後３日を経過するまで</w:t>
            </w:r>
          </w:p>
        </w:tc>
      </w:tr>
      <w:tr w:rsidR="00571CBD" w:rsidRPr="00417464" w:rsidTr="00F04431">
        <w:trPr>
          <w:cantSplit/>
          <w:trHeight w:hRule="exact" w:val="544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流行性耳下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  <w:u w:val="dotted"/>
              </w:rPr>
              <w:t>腺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炎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耳下腺、</w:t>
            </w:r>
            <w:r w:rsidR="00F902D7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ruby>
                <w:rubyPr>
                  <w:rubyAlign w:val="center"/>
                  <w:hps w:val="8"/>
                  <w:hpsRaise w:val="16"/>
                  <w:hpsBaseText w:val="22"/>
                  <w:lid w:val="ja-JP"/>
                </w:rubyPr>
                <w:rt>
                  <w:r w:rsidR="00571CBD" w:rsidRPr="002B29FB">
                    <w:rPr>
                      <w:rFonts w:ascii="UD デジタル 教科書体 NK-R" w:eastAsia="UD デジタル 教科書体 NK-R" w:hAnsi="ＭＳ 明朝" w:hint="eastAsia"/>
                      <w:snapToGrid w:val="0"/>
                      <w:sz w:val="22"/>
                      <w:szCs w:val="22"/>
                    </w:rPr>
                    <w:t>がつ</w:t>
                  </w:r>
                </w:rt>
                <w:rubyBase>
                  <w:r w:rsidR="00571CBD" w:rsidRPr="002B29FB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顎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下腺又は舌下腺の腫</w:t>
            </w:r>
            <w:r w:rsidR="00F902D7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ruby>
                <w:rubyPr>
                  <w:rubyAlign w:val="center"/>
                  <w:hps w:val="8"/>
                  <w:hpsRaise w:val="16"/>
                  <w:hpsBaseText w:val="22"/>
                  <w:lid w:val="ja-JP"/>
                </w:rubyPr>
                <w:rt>
                  <w:r w:rsidR="00571CBD" w:rsidRPr="002B29FB">
                    <w:rPr>
                      <w:rFonts w:ascii="UD デジタル 教科書体 NK-R" w:eastAsia="UD デジタル 教科書体 NK-R" w:hAnsi="ＭＳ 明朝" w:hint="eastAsia"/>
                      <w:snapToGrid w:val="0"/>
                      <w:sz w:val="22"/>
                      <w:szCs w:val="22"/>
                    </w:rPr>
                    <w:t>ちょう</w:t>
                  </w:r>
                </w:rt>
                <w:rubyBase>
                  <w:r w:rsidR="00571CBD" w:rsidRPr="002B29FB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脹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が発</w:t>
            </w:r>
            <w:r w:rsidR="00A639B5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現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した後５日を経過し、かつ、全身状態が良好になるまで</w:t>
            </w:r>
          </w:p>
        </w:tc>
      </w:tr>
      <w:tr w:rsidR="00571CBD" w:rsidRPr="00417464" w:rsidTr="00F04431">
        <w:trPr>
          <w:cantSplit/>
          <w:trHeight w:hRule="exact" w:val="464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dstrike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風しん</w:t>
            </w:r>
            <w:r w:rsidRPr="002B29FB">
              <w:rPr>
                <w:rFonts w:ascii="UD デジタル 教科書体 NK-R" w:eastAsia="UD デジタル 教科書体 NK-R" w:hint="eastAsia"/>
                <w:dstrike/>
                <w:snapToGrid w:val="0"/>
                <w:vanish/>
                <w:sz w:val="22"/>
                <w:szCs w:val="22"/>
              </w:rPr>
              <w:t>ふうしん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発</w:t>
            </w:r>
            <w:r w:rsidR="002B29FB">
              <w:rPr>
                <w:rFonts w:ascii="UD デジタル 教科書体 NK-R" w:eastAsia="UD デジタル 教科書体 NK-R"/>
                <w:snapToGrid w:val="0"/>
                <w:sz w:val="22"/>
                <w:szCs w:val="22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2B29FB" w:rsidRPr="002B29FB">
                    <w:rPr>
                      <w:rFonts w:ascii="UD デジタル 教科書体 NK-R" w:eastAsia="UD デジタル 教科書体 NK-R" w:hint="eastAsia"/>
                      <w:snapToGrid w:val="0"/>
                      <w:sz w:val="16"/>
                      <w:szCs w:val="22"/>
                    </w:rPr>
                    <w:t>しん</w:t>
                  </w:r>
                </w:rt>
                <w:rubyBase>
                  <w:r w:rsidR="002B29FB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疹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</w:rPr>
              <w:t>しん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が消失するまで</w:t>
            </w:r>
          </w:p>
        </w:tc>
      </w:tr>
      <w:tr w:rsidR="00571CBD" w:rsidRPr="00417464" w:rsidTr="00F04431">
        <w:trPr>
          <w:cantSplit/>
          <w:trHeight w:hRule="exact" w:val="415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水痘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すべての発</w:t>
            </w:r>
            <w:r w:rsidR="00F902D7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571CBD" w:rsidRPr="002B29FB">
                    <w:rPr>
                      <w:rFonts w:ascii="UD デジタル 教科書体 NK-R" w:eastAsia="UD デジタル 教科書体 NK-R" w:hAnsi="ＭＳ 明朝" w:hint="eastAsia"/>
                      <w:snapToGrid w:val="0"/>
                      <w:sz w:val="22"/>
                      <w:szCs w:val="22"/>
                    </w:rPr>
                    <w:t>しん</w:t>
                  </w:r>
                </w:rt>
                <w:rubyBase>
                  <w:r w:rsidR="00571CBD" w:rsidRPr="002B29FB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疹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が</w:t>
            </w:r>
            <w:r w:rsidR="00D94FAE">
              <w:rPr>
                <w:rFonts w:ascii="UD デジタル 教科書体 NK-R" w:eastAsia="UD デジタル 教科書体 NK-R"/>
                <w:snapToGrid w:val="0"/>
                <w:sz w:val="22"/>
                <w:szCs w:val="22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D94FAE" w:rsidRPr="00D94FAE">
                    <w:rPr>
                      <w:rFonts w:ascii="UD デジタル 教科書体 NK-R" w:eastAsia="UD デジタル 教科書体 NK-R" w:hint="eastAsia"/>
                      <w:snapToGrid w:val="0"/>
                      <w:sz w:val="16"/>
                      <w:szCs w:val="22"/>
                    </w:rPr>
                    <w:t>か</w:t>
                  </w:r>
                </w:rt>
                <w:rubyBase>
                  <w:r w:rsidR="00D94FAE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痂</w:t>
                  </w:r>
                </w:rubyBase>
              </w:ruby>
            </w:r>
            <w:r w:rsidR="00D94FAE">
              <w:rPr>
                <w:rFonts w:ascii="UD デジタル 教科書体 NK-R" w:eastAsia="UD デジタル 教科書体 NK-R"/>
                <w:snapToGrid w:val="0"/>
                <w:sz w:val="22"/>
                <w:szCs w:val="22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D94FAE" w:rsidRPr="00D94FAE">
                    <w:rPr>
                      <w:rFonts w:ascii="UD デジタル 教科書体 NK-R" w:eastAsia="UD デジタル 教科書体 NK-R" w:hint="eastAsia"/>
                      <w:snapToGrid w:val="0"/>
                      <w:sz w:val="16"/>
                      <w:szCs w:val="22"/>
                    </w:rPr>
                    <w:t>ひ</w:t>
                  </w:r>
                </w:rt>
                <w:rubyBase>
                  <w:r w:rsidR="00D94FAE">
                    <w:rPr>
                      <w:rFonts w:ascii="UD デジタル 教科書体 NK-R" w:eastAsia="UD デジタル 教科書体 NK-R" w:hint="eastAsia"/>
                      <w:snapToGrid w:val="0"/>
                      <w:sz w:val="22"/>
                      <w:szCs w:val="22"/>
                    </w:rPr>
                    <w:t>皮</w:t>
                  </w:r>
                </w:rubyBase>
              </w:ruby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</w:rPr>
              <w:t>かひ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化するまで</w:t>
            </w:r>
          </w:p>
        </w:tc>
      </w:tr>
      <w:tr w:rsidR="00571CBD" w:rsidRPr="00417464" w:rsidTr="00F04431">
        <w:trPr>
          <w:cantSplit/>
          <w:trHeight w:hRule="exact" w:val="359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</w:tcPr>
          <w:p w:rsidR="00571CBD" w:rsidRPr="002B29FB" w:rsidRDefault="00961116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咽頭</w:t>
            </w:r>
            <w:r w:rsidR="00571CBD" w:rsidRPr="002B29FB">
              <w:rPr>
                <w:rFonts w:ascii="UD デジタル 教科書体 NK-R" w:eastAsia="UD デジタル 教科書体 NK-R" w:hint="eastAsia"/>
                <w:snapToGrid w:val="0"/>
                <w:vanish/>
                <w:sz w:val="22"/>
                <w:szCs w:val="22"/>
              </w:rPr>
              <w:t>いんとう</w:t>
            </w:r>
            <w:r w:rsidR="00571CBD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結膜熱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主要症状が消失した後２日を経過するまで</w:t>
            </w:r>
          </w:p>
        </w:tc>
      </w:tr>
      <w:tr w:rsidR="00571CBD" w:rsidRPr="00417464" w:rsidTr="00F04431">
        <w:trPr>
          <w:cantSplit/>
          <w:trHeight w:hRule="exact" w:val="335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571CBD" w:rsidRPr="002B29FB" w:rsidRDefault="00571CBD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結核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150C1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感染のおそれが</w:t>
            </w:r>
            <w:r w:rsidR="0028732D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なくなるまで</w:t>
            </w:r>
          </w:p>
        </w:tc>
      </w:tr>
      <w:tr w:rsidR="00571CBD" w:rsidRPr="00417464" w:rsidTr="00F04431">
        <w:trPr>
          <w:cantSplit/>
          <w:trHeight w:hRule="exact" w:val="358"/>
        </w:trPr>
        <w:tc>
          <w:tcPr>
            <w:tcW w:w="948" w:type="dxa"/>
            <w:vMerge/>
            <w:vAlign w:val="center"/>
          </w:tcPr>
          <w:p w:rsidR="00571CBD" w:rsidRPr="002B29FB" w:rsidRDefault="00571CBD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571CBD" w:rsidRPr="002B29FB" w:rsidRDefault="00961116" w:rsidP="00D94FAE">
            <w:pPr>
              <w:wordWrap/>
              <w:snapToGrid w:val="0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髄膜炎菌性髄膜炎</w:t>
            </w:r>
          </w:p>
        </w:tc>
        <w:tc>
          <w:tcPr>
            <w:tcW w:w="4978" w:type="dxa"/>
            <w:gridSpan w:val="2"/>
            <w:vAlign w:val="center"/>
          </w:tcPr>
          <w:p w:rsidR="00571CBD" w:rsidRPr="002B29FB" w:rsidRDefault="0028732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感染のおそれがなくなるまで</w:t>
            </w:r>
          </w:p>
        </w:tc>
      </w:tr>
      <w:tr w:rsidR="00F95646" w:rsidRPr="00417464" w:rsidTr="00F04431">
        <w:trPr>
          <w:cantSplit/>
          <w:trHeight w:hRule="exact" w:val="1240"/>
        </w:trPr>
        <w:tc>
          <w:tcPr>
            <w:tcW w:w="948" w:type="dxa"/>
            <w:vAlign w:val="center"/>
          </w:tcPr>
          <w:p w:rsidR="00F95646" w:rsidRPr="002B29FB" w:rsidRDefault="00F95646" w:rsidP="00D94FAE">
            <w:pPr>
              <w:wordWrap/>
              <w:snapToGrid w:val="0"/>
              <w:spacing w:line="220" w:lineRule="exact"/>
              <w:jc w:val="center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第３種</w:t>
            </w:r>
          </w:p>
        </w:tc>
        <w:tc>
          <w:tcPr>
            <w:tcW w:w="3650" w:type="dxa"/>
            <w:vAlign w:val="center"/>
          </w:tcPr>
          <w:p w:rsidR="00F95646" w:rsidRPr="002B29FB" w:rsidRDefault="00F95646" w:rsidP="00D94FAE">
            <w:pPr>
              <w:wordWrap/>
              <w:snapToGrid w:val="0"/>
              <w:spacing w:line="24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コレラ、細菌性赤痢、腸管出血性大腸菌感染症、腸チフス、パラチフス、流行性角結膜炎、急性出血性結膜炎</w:t>
            </w:r>
          </w:p>
          <w:p w:rsidR="00F95646" w:rsidRPr="002B29FB" w:rsidRDefault="00F95646" w:rsidP="00D94FAE">
            <w:pPr>
              <w:wordWrap/>
              <w:snapToGrid w:val="0"/>
              <w:spacing w:line="24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その他の</w:t>
            </w:r>
            <w:r w:rsidR="000F4C72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感染症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　・溶連菌感染症</w:t>
            </w:r>
          </w:p>
          <w:p w:rsidR="00F95646" w:rsidRPr="002B29FB" w:rsidRDefault="00F95646" w:rsidP="00D94FAE">
            <w:pPr>
              <w:wordWrap/>
              <w:snapToGrid w:val="0"/>
              <w:spacing w:line="24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　</w:t>
            </w:r>
            <w:r w:rsidR="00417464"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              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・（　　　　</w:t>
            </w:r>
            <w:r w:rsidR="00F04431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  </w:t>
            </w: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 xml:space="preserve">　　　　）</w:t>
            </w:r>
          </w:p>
        </w:tc>
        <w:tc>
          <w:tcPr>
            <w:tcW w:w="4978" w:type="dxa"/>
            <w:gridSpan w:val="2"/>
            <w:tcBorders>
              <w:top w:val="nil"/>
            </w:tcBorders>
            <w:vAlign w:val="center"/>
          </w:tcPr>
          <w:p w:rsidR="00F95646" w:rsidRPr="002B29FB" w:rsidRDefault="0028732D" w:rsidP="00D94FAE">
            <w:pPr>
              <w:wordWrap/>
              <w:snapToGrid w:val="0"/>
              <w:spacing w:line="220" w:lineRule="exact"/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</w:pPr>
            <w:r w:rsidRPr="002B29FB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t>感染のおそれがなくなるまで</w:t>
            </w:r>
          </w:p>
        </w:tc>
      </w:tr>
    </w:tbl>
    <w:p w:rsidR="00F95646" w:rsidRPr="00417464" w:rsidRDefault="00DA531B" w:rsidP="00D94FAE">
      <w:pPr>
        <w:tabs>
          <w:tab w:val="left" w:pos="4439"/>
        </w:tabs>
        <w:wordWrap/>
        <w:snapToGrid w:val="0"/>
        <w:ind w:right="-185"/>
        <w:jc w:val="left"/>
        <w:rPr>
          <w:rFonts w:ascii="UD デジタル 教科書体 NK-R" w:eastAsia="UD デジタル 教科書体 NK-R" w:hint="eastAsia"/>
          <w:snapToGrid w:val="0"/>
        </w:rPr>
      </w:pPr>
      <w:r w:rsidRPr="00417464">
        <w:rPr>
          <w:rFonts w:ascii="UD デジタル 教科書体 NK-R" w:eastAsia="UD デジタル 教科書体 NK-R" w:hint="eastAsia"/>
          <w:snapToGrid w:val="0"/>
        </w:rPr>
        <w:t>--------------</w:t>
      </w:r>
      <w:r w:rsidR="00417464" w:rsidRPr="00417464">
        <w:rPr>
          <w:rFonts w:ascii="UD デジタル 教科書体 NK-R" w:eastAsia="UD デジタル 教科書体 NK-R" w:hint="eastAsia"/>
          <w:snapToGrid w:val="0"/>
        </w:rPr>
        <w:t>---------</w:t>
      </w:r>
      <w:r w:rsidRPr="00417464">
        <w:rPr>
          <w:rFonts w:ascii="UD デジタル 教科書体 NK-R" w:eastAsia="UD デジタル 教科書体 NK-R" w:hint="eastAsia"/>
          <w:snapToGrid w:val="0"/>
        </w:rPr>
        <w:t>----------</w:t>
      </w:r>
      <w:r w:rsidR="00F95646" w:rsidRPr="00417464">
        <w:rPr>
          <w:rFonts w:ascii="UD デジタル 教科書体 NK-R" w:eastAsia="UD デジタル 教科書体 NK-R" w:hint="eastAsia"/>
          <w:snapToGrid w:val="0"/>
          <w:u w:val="single"/>
        </w:rPr>
        <w:t>（切り離さないこと）</w:t>
      </w:r>
      <w:r w:rsidRPr="00417464">
        <w:rPr>
          <w:rFonts w:ascii="UD デジタル 教科書体 NK-R" w:eastAsia="UD デジタル 教科書体 NK-R" w:hint="eastAsia"/>
          <w:snapToGrid w:val="0"/>
        </w:rPr>
        <w:t>--------</w:t>
      </w:r>
      <w:r w:rsidR="00417464" w:rsidRPr="00417464">
        <w:rPr>
          <w:rFonts w:ascii="UD デジタル 教科書体 NK-R" w:eastAsia="UD デジタル 教科書体 NK-R" w:hint="eastAsia"/>
          <w:snapToGrid w:val="0"/>
        </w:rPr>
        <w:t>---------</w:t>
      </w:r>
      <w:r w:rsidRPr="00417464">
        <w:rPr>
          <w:rFonts w:ascii="UD デジタル 教科書体 NK-R" w:eastAsia="UD デジタル 教科書体 NK-R" w:hint="eastAsia"/>
          <w:snapToGrid w:val="0"/>
        </w:rPr>
        <w:t>-</w:t>
      </w:r>
      <w:r w:rsidR="00417464">
        <w:rPr>
          <w:rFonts w:ascii="UD デジタル 教科書体 NK-R" w:eastAsia="UD デジタル 教科書体 NK-R" w:hint="eastAsia"/>
          <w:snapToGrid w:val="0"/>
        </w:rPr>
        <w:t>------------------</w:t>
      </w:r>
    </w:p>
    <w:p w:rsidR="0075030B" w:rsidRPr="00417464" w:rsidRDefault="00417464" w:rsidP="00D94FAE">
      <w:pPr>
        <w:wordWrap/>
        <w:snapToGrid w:val="0"/>
        <w:spacing w:beforeLines="30" w:before="114" w:line="320" w:lineRule="exact"/>
        <w:jc w:val="center"/>
        <w:rPr>
          <w:rFonts w:ascii="UD デジタル 教科書体 NK-R" w:eastAsia="UD デジタル 教科書体 NK-R" w:hint="eastAsia"/>
          <w:b/>
          <w:snapToGrid w:val="0"/>
          <w:sz w:val="28"/>
          <w:szCs w:val="28"/>
        </w:rPr>
      </w:pPr>
      <w:r w:rsidRPr="00417464">
        <w:rPr>
          <w:rFonts w:ascii="UD デジタル 教科書体 NK-R" w:eastAsia="UD デジタル 教科書体 NK-R" w:hint="eastAsia"/>
          <w:b/>
          <w:snapToGrid w:val="0"/>
          <w:spacing w:val="136"/>
          <w:kern w:val="0"/>
          <w:sz w:val="28"/>
          <w:szCs w:val="28"/>
          <w:fitText w:val="4215" w:id="-1311109120"/>
        </w:rPr>
        <w:t>登</w:t>
      </w:r>
      <w:r w:rsidR="00F95646" w:rsidRPr="00417464">
        <w:rPr>
          <w:rFonts w:ascii="UD デジタル 教科書体 NK-R" w:eastAsia="UD デジタル 教科書体 NK-R" w:hint="eastAsia"/>
          <w:b/>
          <w:snapToGrid w:val="0"/>
          <w:spacing w:val="136"/>
          <w:kern w:val="0"/>
          <w:sz w:val="28"/>
          <w:szCs w:val="28"/>
          <w:fitText w:val="4215" w:id="-1311109120"/>
        </w:rPr>
        <w:t>校</w:t>
      </w:r>
      <w:r w:rsidRPr="00417464">
        <w:rPr>
          <w:rFonts w:ascii="UD デジタル 教科書体 NK-R" w:eastAsia="UD デジタル 教科書体 NK-R" w:hint="eastAsia"/>
          <w:b/>
          <w:snapToGrid w:val="0"/>
          <w:spacing w:val="136"/>
          <w:kern w:val="0"/>
          <w:sz w:val="28"/>
          <w:szCs w:val="28"/>
          <w:fitText w:val="4215" w:id="-1311109120"/>
        </w:rPr>
        <w:t>（授</w:t>
      </w:r>
      <w:r w:rsidR="008F2876" w:rsidRPr="00417464">
        <w:rPr>
          <w:rFonts w:ascii="UD デジタル 教科書体 NK-R" w:eastAsia="UD デジタル 教科書体 NK-R" w:hint="eastAsia"/>
          <w:b/>
          <w:snapToGrid w:val="0"/>
          <w:spacing w:val="136"/>
          <w:kern w:val="0"/>
          <w:sz w:val="28"/>
          <w:szCs w:val="28"/>
          <w:fitText w:val="4215" w:id="-1311109120"/>
        </w:rPr>
        <w:t>業）</w:t>
      </w:r>
      <w:r w:rsidRPr="00417464">
        <w:rPr>
          <w:rFonts w:ascii="UD デジタル 教科書体 NK-R" w:eastAsia="UD デジタル 教科書体 NK-R" w:hint="eastAsia"/>
          <w:b/>
          <w:snapToGrid w:val="0"/>
          <w:spacing w:val="136"/>
          <w:kern w:val="0"/>
          <w:sz w:val="28"/>
          <w:szCs w:val="28"/>
          <w:fitText w:val="4215" w:id="-1311109120"/>
        </w:rPr>
        <w:t>許可</w:t>
      </w:r>
      <w:r w:rsidR="00F95646" w:rsidRPr="00417464">
        <w:rPr>
          <w:rFonts w:ascii="UD デジタル 教科書体 NK-R" w:eastAsia="UD デジタル 教科書体 NK-R" w:hint="eastAsia"/>
          <w:b/>
          <w:snapToGrid w:val="0"/>
          <w:spacing w:val="1"/>
          <w:kern w:val="0"/>
          <w:sz w:val="28"/>
          <w:szCs w:val="28"/>
          <w:fitText w:val="4215" w:id="-1311109120"/>
        </w:rPr>
        <w:t>証</w:t>
      </w:r>
      <w:r w:rsidR="00F95646" w:rsidRPr="00417464">
        <w:rPr>
          <w:rFonts w:ascii="UD デジタル 教科書体 NK-R" w:eastAsia="UD デジタル 教科書体 NK-R" w:hint="eastAsia"/>
          <w:b/>
          <w:snapToGrid w:val="0"/>
          <w:vanish/>
          <w:spacing w:val="1"/>
          <w:w w:val="15"/>
          <w:sz w:val="28"/>
          <w:szCs w:val="28"/>
        </w:rPr>
        <w:t>登　校　許　可　証</w:t>
      </w:r>
    </w:p>
    <w:p w:rsidR="0075030B" w:rsidRPr="00F04431" w:rsidRDefault="0075030B" w:rsidP="00D94FAE">
      <w:pPr>
        <w:wordWrap/>
        <w:snapToGrid w:val="0"/>
        <w:spacing w:beforeLines="30" w:before="114" w:line="320" w:lineRule="exact"/>
        <w:ind w:leftChars="-134" w:left="-282"/>
        <w:jc w:val="left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新潟県立柏崎特別支援学校長　様</w:t>
      </w:r>
    </w:p>
    <w:p w:rsidR="0075030B" w:rsidRPr="00F04431" w:rsidRDefault="0075030B" w:rsidP="00D94FAE">
      <w:pPr>
        <w:wordWrap/>
        <w:snapToGrid w:val="0"/>
        <w:spacing w:beforeLines="30" w:before="114" w:line="320" w:lineRule="exact"/>
        <w:ind w:left="4790" w:firstLine="958"/>
        <w:jc w:val="left"/>
        <w:rPr>
          <w:rFonts w:ascii="UD デジタル 教科書体 NK-R" w:eastAsia="UD デジタル 教科書体 NK-R" w:hint="eastAsia"/>
          <w:b/>
          <w:snapToGrid w:val="0"/>
          <w:sz w:val="24"/>
          <w:szCs w:val="24"/>
          <w:u w:val="single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部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年　氏名　　　　</w:t>
      </w:r>
      <w:r w:rsidR="00417464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　　　　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　　　</w:t>
      </w:r>
    </w:p>
    <w:p w:rsidR="00F95646" w:rsidRPr="00F04431" w:rsidRDefault="00F95646" w:rsidP="00D94FAE">
      <w:pPr>
        <w:wordWrap/>
        <w:snapToGrid w:val="0"/>
        <w:spacing w:before="120" w:after="240" w:line="290" w:lineRule="exact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上記の疾病については、</w:t>
      </w:r>
      <w:r w:rsidR="0075030B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他の児童生徒に感染するおそれがなくなったため、登校を許可します。</w:t>
      </w:r>
    </w:p>
    <w:p w:rsidR="00F107E8" w:rsidRPr="00F04431" w:rsidRDefault="00F95646" w:rsidP="00D94FAE">
      <w:pPr>
        <w:pStyle w:val="aa"/>
        <w:numPr>
          <w:ilvl w:val="0"/>
          <w:numId w:val="1"/>
        </w:numPr>
        <w:wordWrap/>
        <w:snapToGrid w:val="0"/>
        <w:spacing w:before="60" w:after="240" w:line="290" w:lineRule="exact"/>
        <w:ind w:leftChars="0"/>
        <w:jc w:val="left"/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</w:pPr>
      <w:r w:rsidRPr="00F04431">
        <w:rPr>
          <w:rFonts w:ascii="UD デジタル 教科書体 NK-R" w:eastAsia="UD デジタル 教科書体 NK-R" w:hint="eastAsia"/>
          <w:snapToGrid w:val="0"/>
          <w:spacing w:val="84"/>
          <w:kern w:val="0"/>
          <w:sz w:val="24"/>
          <w:szCs w:val="24"/>
          <w:fitText w:val="1055" w:id="-1311108352"/>
        </w:rPr>
        <w:t>診断</w:t>
      </w:r>
      <w:r w:rsidRPr="00F04431">
        <w:rPr>
          <w:rFonts w:ascii="UD デジタル 教科書体 NK-R" w:eastAsia="UD デジタル 教科書体 NK-R" w:hint="eastAsia"/>
          <w:snapToGrid w:val="0"/>
          <w:kern w:val="0"/>
          <w:sz w:val="24"/>
          <w:szCs w:val="24"/>
          <w:fitText w:val="1055" w:id="-1311108352"/>
        </w:rPr>
        <w:t>日</w:t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8F2876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年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月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日</w:t>
      </w:r>
    </w:p>
    <w:p w:rsidR="00F95646" w:rsidRPr="00F04431" w:rsidRDefault="00F95646" w:rsidP="00D94FAE">
      <w:pPr>
        <w:pStyle w:val="aa"/>
        <w:numPr>
          <w:ilvl w:val="0"/>
          <w:numId w:val="1"/>
        </w:numPr>
        <w:wordWrap/>
        <w:snapToGrid w:val="0"/>
        <w:spacing w:before="240" w:after="240" w:line="290" w:lineRule="exact"/>
        <w:ind w:leftChars="0"/>
        <w:rPr>
          <w:rFonts w:ascii="UD デジタル 教科書体 NK-R" w:eastAsia="UD デジタル 教科書体 NK-R" w:hint="eastAsia"/>
          <w:snapToGrid w:val="0"/>
          <w:sz w:val="24"/>
          <w:szCs w:val="24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登校</w:t>
      </w:r>
      <w:r w:rsidR="00AE0D55"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>可能日</w:t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="00417464" w:rsidRPr="00F04431">
        <w:rPr>
          <w:rFonts w:ascii="UD デジタル 教科書体 NK-R" w:eastAsia="UD デジタル 教科書体 NK-R"/>
          <w:snapToGrid w:val="0"/>
          <w:sz w:val="24"/>
          <w:szCs w:val="24"/>
        </w:rPr>
        <w:tab/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年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月　　</w:t>
      </w:r>
      <w:r w:rsidR="00D94FA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日から</w:t>
      </w:r>
    </w:p>
    <w:p w:rsidR="0075030B" w:rsidRPr="00F04431" w:rsidRDefault="00F95646" w:rsidP="00D94FAE">
      <w:pPr>
        <w:wordWrap/>
        <w:snapToGrid w:val="0"/>
        <w:spacing w:beforeLines="50" w:before="190" w:after="240" w:line="290" w:lineRule="exact"/>
        <w:ind w:left="241" w:hangingChars="100" w:hanging="241"/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</w:rPr>
        <w:t xml:space="preserve">　　</w:t>
      </w:r>
      <w:r w:rsidR="0024233E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令和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</w:t>
      </w:r>
      <w:r w:rsidR="00184C6F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年　　月　　日</w:t>
      </w:r>
    </w:p>
    <w:p w:rsidR="00F95646" w:rsidRPr="00F04431" w:rsidRDefault="0024233E" w:rsidP="0051179A">
      <w:pPr>
        <w:wordWrap/>
        <w:snapToGrid w:val="0"/>
        <w:spacing w:before="240" w:line="290" w:lineRule="exact"/>
        <w:ind w:leftChars="1600" w:left="3369" w:right="-1"/>
        <w:jc w:val="left"/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</w:pP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医療機関</w:t>
      </w:r>
      <w:r w:rsidR="0075030B"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>・医師氏名</w:t>
      </w:r>
      <w:r w:rsidR="0051179A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 </w:t>
      </w:r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</w:t>
      </w:r>
      <w:r w:rsidR="0051179A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         </w:t>
      </w:r>
      <w:r w:rsidR="0051179A">
        <w:rPr>
          <w:rFonts w:ascii="UD デジタル 教科書体 NK-R" w:eastAsia="UD デジタル 教科書体 NK-R"/>
          <w:snapToGrid w:val="0"/>
          <w:sz w:val="24"/>
          <w:szCs w:val="24"/>
          <w:u w:val="single"/>
        </w:rPr>
        <w:t xml:space="preserve">         </w:t>
      </w:r>
      <w:bookmarkStart w:id="0" w:name="_GoBack"/>
      <w:bookmarkEnd w:id="0"/>
      <w:r w:rsidRPr="00F04431">
        <w:rPr>
          <w:rFonts w:ascii="UD デジタル 教科書体 NK-R" w:eastAsia="UD デジタル 教科書体 NK-R" w:hint="eastAsia"/>
          <w:snapToGrid w:val="0"/>
          <w:sz w:val="24"/>
          <w:szCs w:val="24"/>
          <w:u w:val="single"/>
        </w:rPr>
        <w:t xml:space="preserve">　　　　　　　　　　　　　</w:t>
      </w:r>
    </w:p>
    <w:sectPr w:rsidR="00F95646" w:rsidRPr="00F04431" w:rsidSect="00F107E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C5" w:rsidRDefault="008C51C5">
      <w:r>
        <w:separator/>
      </w:r>
    </w:p>
  </w:endnote>
  <w:endnote w:type="continuationSeparator" w:id="0">
    <w:p w:rsidR="008C51C5" w:rsidRDefault="008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C5" w:rsidRDefault="008C51C5">
      <w:r>
        <w:separator/>
      </w:r>
    </w:p>
  </w:footnote>
  <w:footnote w:type="continuationSeparator" w:id="0">
    <w:p w:rsidR="008C51C5" w:rsidRDefault="008C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AFE"/>
    <w:multiLevelType w:val="hybridMultilevel"/>
    <w:tmpl w:val="68B68F9E"/>
    <w:lvl w:ilvl="0" w:tplc="0409000F">
      <w:start w:val="1"/>
      <w:numFmt w:val="decimal"/>
      <w:lvlText w:val="%1."/>
      <w:lvlJc w:val="left"/>
      <w:pPr>
        <w:ind w:left="212" w:hanging="420"/>
      </w:pPr>
    </w:lvl>
    <w:lvl w:ilvl="1" w:tplc="04090017" w:tentative="1">
      <w:start w:val="1"/>
      <w:numFmt w:val="aiueoFullWidth"/>
      <w:lvlText w:val="(%2)"/>
      <w:lvlJc w:val="left"/>
      <w:pPr>
        <w:ind w:left="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2" w:hanging="420"/>
      </w:pPr>
    </w:lvl>
    <w:lvl w:ilvl="3" w:tplc="0409000F" w:tentative="1">
      <w:start w:val="1"/>
      <w:numFmt w:val="decimal"/>
      <w:lvlText w:val="%4."/>
      <w:lvlJc w:val="left"/>
      <w:pPr>
        <w:ind w:left="1472" w:hanging="420"/>
      </w:pPr>
    </w:lvl>
    <w:lvl w:ilvl="4" w:tplc="04090017" w:tentative="1">
      <w:start w:val="1"/>
      <w:numFmt w:val="aiueoFullWidth"/>
      <w:lvlText w:val="(%5)"/>
      <w:lvlJc w:val="left"/>
      <w:pPr>
        <w:ind w:left="1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2" w:hanging="420"/>
      </w:pPr>
    </w:lvl>
    <w:lvl w:ilvl="6" w:tplc="0409000F" w:tentative="1">
      <w:start w:val="1"/>
      <w:numFmt w:val="decimal"/>
      <w:lvlText w:val="%7."/>
      <w:lvlJc w:val="left"/>
      <w:pPr>
        <w:ind w:left="2732" w:hanging="420"/>
      </w:pPr>
    </w:lvl>
    <w:lvl w:ilvl="7" w:tplc="04090017" w:tentative="1">
      <w:start w:val="1"/>
      <w:numFmt w:val="aiueoFullWidth"/>
      <w:lvlText w:val="(%8)"/>
      <w:lvlJc w:val="left"/>
      <w:pPr>
        <w:ind w:left="3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橄撟䴸ޱБ찔敲"/>
    <w:docVar w:name="ValidCPLLPP" w:val="Ā"/>
    <w:docVar w:name="VG_XGrid" w:val="橄撟䴸ޱБ찔敲È怒ޮ鈰ɳ賐 怒ޮഀɰࠉḀ"/>
    <w:docVar w:name="VG_XGridDisplay" w:val="橄撟䴸ޱБ찔敲È怒ޮ鈰ɳ賐 怒ޮഀɰࠉḀ"/>
    <w:docVar w:name="VG_YGrid" w:val="뻰؜뼚؜$/word/endnotes.xmlapplication/vnd.openxmlformats-officedocument.wordprocessingml.endnot"/>
    <w:docVar w:name="VG_YGridDisplay" w:val="w:docVa"/>
    <w:docVar w:name="ViewGrid" w:val="ᐤ݆䕔员ꀀɮ흘ɗɲᑔ݆䕔员ꀀɮ힀ɗ"/>
  </w:docVars>
  <w:rsids>
    <w:rsidRoot w:val="001C2387"/>
    <w:rsid w:val="00007FA9"/>
    <w:rsid w:val="00040EF3"/>
    <w:rsid w:val="00064ED2"/>
    <w:rsid w:val="000F37EF"/>
    <w:rsid w:val="000F4C72"/>
    <w:rsid w:val="00115E45"/>
    <w:rsid w:val="001330B5"/>
    <w:rsid w:val="00150C1D"/>
    <w:rsid w:val="00184C6F"/>
    <w:rsid w:val="001C2387"/>
    <w:rsid w:val="001F32BA"/>
    <w:rsid w:val="0024233E"/>
    <w:rsid w:val="0028732D"/>
    <w:rsid w:val="002909D3"/>
    <w:rsid w:val="002B29FB"/>
    <w:rsid w:val="003010B0"/>
    <w:rsid w:val="00311535"/>
    <w:rsid w:val="00344A71"/>
    <w:rsid w:val="003608BE"/>
    <w:rsid w:val="00371CF0"/>
    <w:rsid w:val="00417464"/>
    <w:rsid w:val="00417FD0"/>
    <w:rsid w:val="00431039"/>
    <w:rsid w:val="00450D2D"/>
    <w:rsid w:val="00490278"/>
    <w:rsid w:val="00491E6D"/>
    <w:rsid w:val="004F20AE"/>
    <w:rsid w:val="0051179A"/>
    <w:rsid w:val="005571E3"/>
    <w:rsid w:val="00571CBD"/>
    <w:rsid w:val="005766C4"/>
    <w:rsid w:val="005F22E6"/>
    <w:rsid w:val="006374ED"/>
    <w:rsid w:val="00640C89"/>
    <w:rsid w:val="006454DB"/>
    <w:rsid w:val="00684EFA"/>
    <w:rsid w:val="0068697A"/>
    <w:rsid w:val="00687B02"/>
    <w:rsid w:val="006B3B2F"/>
    <w:rsid w:val="00717D9A"/>
    <w:rsid w:val="007271C9"/>
    <w:rsid w:val="00733BCF"/>
    <w:rsid w:val="00742693"/>
    <w:rsid w:val="0075030B"/>
    <w:rsid w:val="00790DA5"/>
    <w:rsid w:val="007E49E9"/>
    <w:rsid w:val="0081479C"/>
    <w:rsid w:val="00865B83"/>
    <w:rsid w:val="008660F8"/>
    <w:rsid w:val="0086626B"/>
    <w:rsid w:val="00880E89"/>
    <w:rsid w:val="008B2D28"/>
    <w:rsid w:val="008C51C5"/>
    <w:rsid w:val="008F2876"/>
    <w:rsid w:val="00927F8D"/>
    <w:rsid w:val="00953280"/>
    <w:rsid w:val="00961116"/>
    <w:rsid w:val="009A1A41"/>
    <w:rsid w:val="009A7251"/>
    <w:rsid w:val="00A0053A"/>
    <w:rsid w:val="00A02A9C"/>
    <w:rsid w:val="00A26C79"/>
    <w:rsid w:val="00A639B5"/>
    <w:rsid w:val="00A7490F"/>
    <w:rsid w:val="00AA6111"/>
    <w:rsid w:val="00AE0D55"/>
    <w:rsid w:val="00AF22C2"/>
    <w:rsid w:val="00B40E47"/>
    <w:rsid w:val="00B619DB"/>
    <w:rsid w:val="00BC502C"/>
    <w:rsid w:val="00C31CBC"/>
    <w:rsid w:val="00C94F7F"/>
    <w:rsid w:val="00CE4D5F"/>
    <w:rsid w:val="00D42765"/>
    <w:rsid w:val="00D5547D"/>
    <w:rsid w:val="00D94FAE"/>
    <w:rsid w:val="00DA531B"/>
    <w:rsid w:val="00DC2BAE"/>
    <w:rsid w:val="00DD18CA"/>
    <w:rsid w:val="00EC694F"/>
    <w:rsid w:val="00EF3C1D"/>
    <w:rsid w:val="00EF72FF"/>
    <w:rsid w:val="00F04431"/>
    <w:rsid w:val="00F107E8"/>
    <w:rsid w:val="00F45A5C"/>
    <w:rsid w:val="00F552F8"/>
    <w:rsid w:val="00F902D7"/>
    <w:rsid w:val="00F95646"/>
    <w:rsid w:val="00FC68C9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1F3F2D"/>
  <w15:docId w15:val="{9AFDD8FA-7CCB-4E9B-8B27-FE1954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32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1F32BA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1F32B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1F32BA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1F32B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50D2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7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824</Words>
  <Characters>769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坪野庄一</dc:creator>
  <cp:lastModifiedBy>岩脇　勉</cp:lastModifiedBy>
  <cp:revision>8</cp:revision>
  <cp:lastPrinted>2023-01-27T00:10:00Z</cp:lastPrinted>
  <dcterms:created xsi:type="dcterms:W3CDTF">2023-01-20T02:19:00Z</dcterms:created>
  <dcterms:modified xsi:type="dcterms:W3CDTF">2023-01-27T00:11:00Z</dcterms:modified>
</cp:coreProperties>
</file>